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  <w:r>
        <w:rPr>
          <w:rFonts w:ascii="Calibri" w:eastAsia="Calibri" w:hAnsi="Calibri" w:cs="Arial"/>
          <w:noProof/>
          <w:sz w:val="24"/>
          <w:szCs w:val="24"/>
          <w:rtl/>
          <w:lang w:bidi="fa-IR"/>
        </w:rPr>
        <w:drawing>
          <wp:inline distT="0" distB="0" distL="0" distR="0">
            <wp:extent cx="2219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فنی و حرفه ای خوزستا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31" w:rsidRPr="00F96D31" w:rsidRDefault="00F96D31" w:rsidP="00F96D31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370A7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b/>
          <w:bCs/>
          <w:i/>
          <w:iCs/>
          <w:color w:val="4472C4"/>
          <w:sz w:val="36"/>
          <w:szCs w:val="36"/>
          <w:rtl/>
          <w:lang w:bidi="fa-IR"/>
        </w:rPr>
      </w:pPr>
      <w:r w:rsidRPr="00F96D31">
        <w:rPr>
          <w:rFonts w:ascii="Calibri" w:eastAsia="Calibri" w:hAnsi="Calibri" w:cs="B Titr"/>
          <w:b/>
          <w:bCs/>
          <w:i/>
          <w:iCs/>
          <w:color w:val="4472C4"/>
          <w:sz w:val="36"/>
          <w:szCs w:val="36"/>
          <w:rtl/>
          <w:lang w:bidi="fa-IR"/>
        </w:rPr>
        <w:t>یادداشت تخصصی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2D1DF8" w:rsidRDefault="00CB7D69" w:rsidP="00F96D31">
      <w:pPr>
        <w:bidi/>
        <w:spacing w:after="0" w:line="240" w:lineRule="auto"/>
        <w:jc w:val="center"/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  <w:t>سوهان</w:t>
      </w:r>
      <w:r w:rsidR="00B5335F"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  <w:t>کاری</w:t>
      </w:r>
      <w:r w:rsidR="002D1DF8" w:rsidRPr="002D1DF8"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  <w:t xml:space="preserve"> </w:t>
      </w: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FF0000"/>
          <w:sz w:val="28"/>
          <w:szCs w:val="28"/>
          <w:rtl/>
          <w:lang w:bidi="fa-IR"/>
        </w:rPr>
      </w:pPr>
      <w:r w:rsidRPr="00F96D31">
        <w:rPr>
          <w:rFonts w:ascii="Calibri" w:eastAsia="Calibri" w:hAnsi="Calibri" w:cs="Arial"/>
          <w:color w:val="FF0000"/>
          <w:sz w:val="28"/>
          <w:szCs w:val="28"/>
          <w:rtl/>
          <w:lang w:bidi="fa-IR"/>
        </w:rPr>
        <w:t>ارائه دهنده گان: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FF0000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>ناصر رجبی فرد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fa-IR"/>
        </w:rPr>
        <w:t>رئیس مرکز: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color w:val="FF0000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>مسعود اوژن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color w:val="000000"/>
          <w:sz w:val="28"/>
          <w:szCs w:val="28"/>
          <w:rtl/>
          <w:lang w:bidi="fa-IR"/>
        </w:rPr>
      </w:pPr>
      <w:r w:rsidRPr="00F96D31">
        <w:rPr>
          <w:rFonts w:ascii="Calibri" w:eastAsia="Calibri" w:hAnsi="Calibri" w:cs="Arial"/>
          <w:color w:val="000000"/>
          <w:sz w:val="28"/>
          <w:szCs w:val="28"/>
          <w:rtl/>
          <w:lang w:bidi="fa-IR"/>
        </w:rPr>
        <w:t>تیرماه 1400</w:t>
      </w:r>
    </w:p>
    <w:p w:rsidR="00CB7D69" w:rsidRPr="00CB7D69" w:rsidRDefault="00CB7D69" w:rsidP="00CB7D69">
      <w:pPr>
        <w:keepNext/>
        <w:keepLines/>
        <w:bidi/>
        <w:spacing w:before="200" w:after="0"/>
        <w:outlineLvl w:val="2"/>
        <w:rPr>
          <w:rFonts w:asciiTheme="majorHAnsi" w:eastAsia="Times New Roman" w:hAnsiTheme="majorHAnsi" w:cs="B Titr"/>
          <w:b/>
          <w:bCs/>
          <w:color w:val="000000" w:themeColor="text1"/>
          <w:szCs w:val="28"/>
          <w:rtl/>
          <w:lang w:bidi="fa-IR"/>
        </w:rPr>
      </w:pPr>
      <w:bookmarkStart w:id="0" w:name="_Toc463426558"/>
      <w:r w:rsidRPr="00CB7D69">
        <w:rPr>
          <w:rFonts w:asciiTheme="majorHAnsi" w:eastAsia="Times New Roman" w:hAnsiTheme="majorHAnsi" w:cs="B Titr" w:hint="cs"/>
          <w:b/>
          <w:bCs/>
          <w:noProof/>
          <w:color w:val="000000" w:themeColor="text1"/>
          <w:szCs w:val="28"/>
          <w:rtl/>
          <w:lang w:bidi="fa-IR"/>
        </w:rPr>
        <w:lastRenderedPageBreak/>
        <w:t>سوهانكاري</w:t>
      </w:r>
      <w:bookmarkEnd w:id="0"/>
    </w:p>
    <w:p w:rsidR="00CB7D69" w:rsidRPr="00CB7D69" w:rsidRDefault="00CB7D69" w:rsidP="00CB7D69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center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Titr"/>
          <w:noProof/>
          <w:sz w:val="24"/>
          <w:szCs w:val="24"/>
          <w:lang w:bidi="fa-IR"/>
        </w:rPr>
        <w:drawing>
          <wp:anchor distT="0" distB="0" distL="114300" distR="114300" simplePos="0" relativeHeight="251660288" behindDoc="1" locked="0" layoutInCell="1" allowOverlap="1" wp14:anchorId="0B087A41" wp14:editId="5F46CC27">
            <wp:simplePos x="0" y="0"/>
            <wp:positionH relativeFrom="column">
              <wp:posOffset>-40005</wp:posOffset>
            </wp:positionH>
            <wp:positionV relativeFrom="paragraph">
              <wp:posOffset>79375</wp:posOffset>
            </wp:positionV>
            <wp:extent cx="2762250" cy="1934845"/>
            <wp:effectExtent l="0" t="0" r="0" b="8255"/>
            <wp:wrapThrough wrapText="bothSides">
              <wp:wrapPolygon edited="0">
                <wp:start x="0" y="0"/>
                <wp:lineTo x="0" y="21479"/>
                <wp:lineTo x="21451" y="21479"/>
                <wp:lineTo x="21451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يكي از روش هاي براده برداري از سطوح مستوي و منحني سوهانكاري مي باشد كه مي تواند بوسيله دست يا ماشين انجام گيرد . ابزاري كه براي اين منظور بكار مي رود سوهان نام دارد . سوهان قطعه اي است از جنس فولاد ابزار سازي پر كربن و يا فولاد آلياژي كرم دار  ، كه پس از  ايجاد  دندانه هايي روي آن  ،  قسمت بدنه آن را آب داده و سخت مي كنند ولي دنباله آن را براي جلوگيري از شكستن نرم باقي مي گذارند .</w:t>
      </w: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دندانه هاي سوهان مشابه گوه هاي كوچكي مي باشند كه در كنار هم و پشت سر هم قرار گرفته اند . اين دندانه ها را آج سوهان گويند . آج سوهان را معمولاُ با دو روش فرزكاري و يا ضرب زدن بوسيله ابزار قلم مانندي روي سطح سوهان ايجاد مي كنند . </w:t>
      </w:r>
      <w:r w:rsidRPr="00CB7D69">
        <w:rPr>
          <w:rFonts w:ascii="Times New Roman" w:eastAsia="Times New Roman" w:hAnsi="Times New Roman" w:cs="2  Nazanin" w:hint="cs"/>
          <w:sz w:val="28"/>
          <w:szCs w:val="28"/>
          <w:u w:val="dash"/>
          <w:rtl/>
          <w:lang w:bidi="fa-IR"/>
        </w:rPr>
        <w:t>زاويه براده در سوهان هاي فرزكاري شده مثبت   ( 5 درجه ) و در سوهان هاي ضربي منفي ( 14 درجه ) مي باشد</w:t>
      </w: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. سوها نهاي فرز شده براي براده برداري با حجم بيشتر و جنس نرم تر و ضربي براي براده برداري ظريف از روي فلزات سخت تر استفاده مي شود .</w:t>
      </w: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1" locked="0" layoutInCell="1" allowOverlap="1" wp14:anchorId="19FDA121" wp14:editId="321B2BFB">
            <wp:simplePos x="0" y="0"/>
            <wp:positionH relativeFrom="column">
              <wp:posOffset>1045845</wp:posOffset>
            </wp:positionH>
            <wp:positionV relativeFrom="paragraph">
              <wp:posOffset>183515</wp:posOffset>
            </wp:positionV>
            <wp:extent cx="4247515" cy="2619375"/>
            <wp:effectExtent l="0" t="0" r="635" b="9525"/>
            <wp:wrapThrough wrapText="bothSides">
              <wp:wrapPolygon edited="0">
                <wp:start x="0" y="0"/>
                <wp:lineTo x="0" y="21521"/>
                <wp:lineTo x="21506" y="21521"/>
                <wp:lineTo x="21506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CB7D69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انواع آج سوهان ها</w:t>
      </w:r>
    </w:p>
    <w:p w:rsidR="00CB7D69" w:rsidRPr="00CB7D69" w:rsidRDefault="00CB7D69" w:rsidP="00CB7D69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CB7D69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lastRenderedPageBreak/>
        <w:t>سوهان هاي يك آجه :</w:t>
      </w:r>
    </w:p>
    <w:p w:rsidR="00CB7D69" w:rsidRPr="00CB7D69" w:rsidRDefault="00CB7D69" w:rsidP="00CB7D69">
      <w:pPr>
        <w:bidi/>
        <w:spacing w:after="0" w:line="240" w:lineRule="auto"/>
        <w:ind w:left="58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از اين سوها نها براي براده برداي مواد نرم ( آلومينيم ، روي ، سرب ، قلع ،  مس ، مواد مصنوعي و غيره ) استفاده مي شود . آج سوهان ها ممكن است بصورت عمود و يا مايل نسبت به محور سوهان و يا بصورت منحني ايجاد شده باشد . براي براده برداري از چوب ، مواد عايق و شاخ از نوعي سوهان بنام چوبسا  استفاده مي شود . انواع آج عبارتند از : آج مستقيم ، مورب ، قوسدار ، قوسدار با برده شكن ، آج چوب سا .</w:t>
      </w: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ab/>
      </w:r>
    </w:p>
    <w:p w:rsidR="00CB7D69" w:rsidRPr="00CB7D69" w:rsidRDefault="00CB7D69" w:rsidP="00CB7D69">
      <w:pPr>
        <w:bidi/>
        <w:spacing w:after="0" w:line="240" w:lineRule="auto"/>
        <w:ind w:left="-122" w:firstLine="180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  <w:r w:rsidRPr="00CB7D69">
        <w:rPr>
          <w:rFonts w:ascii="Times New Roman" w:eastAsia="Times New Roman" w:hAnsi="Times New Roman" w:cs="2  Titr" w:hint="cs"/>
          <w:sz w:val="20"/>
          <w:szCs w:val="20"/>
          <w:rtl/>
          <w:lang w:bidi="fa-IR"/>
        </w:rPr>
        <w:t xml:space="preserve">2 </w:t>
      </w:r>
      <w:r w:rsidRPr="00CB7D69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- سوهان هاي دو آجه :</w:t>
      </w:r>
    </w:p>
    <w:p w:rsidR="00CB7D69" w:rsidRPr="00CB7D69" w:rsidRDefault="00CB7D69" w:rsidP="00CB7D69">
      <w:pPr>
        <w:bidi/>
        <w:spacing w:after="0" w:line="240" w:lineRule="auto"/>
        <w:ind w:left="571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ind w:left="58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در براده برداري از كارهاي سخت براي كوچكتر شدن طول براده و افزايش فشار براده برداي ، آنها را در دو امتداد  مختلف آج  مي زنند ، كه يكي آج زيرين و ديگري آج رويي ناميده مي شود .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براي داشتن سطحي صاف  علاوه برمتفاوت بودن زواياي آج ها ، گام آج هاي زيرين و رويي را متفاوت انتخاب مي كنند . زاويه انحراف آج زيرين را معمولاُ   </w:t>
      </w:r>
      <w:r w:rsidRPr="00CB7D69">
        <w:rPr>
          <w:rFonts w:ascii="Times New Roman" w:eastAsia="Times New Roman" w:hAnsi="Times New Roman" w:cs="2  Nazanin" w:hint="cs"/>
          <w:sz w:val="28"/>
          <w:szCs w:val="28"/>
          <w:u w:val="single"/>
          <w:rtl/>
          <w:lang w:bidi="fa-IR"/>
        </w:rPr>
        <w:t>54 درجه</w:t>
      </w: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و آج رويي را </w:t>
      </w:r>
      <w:r w:rsidRPr="00CB7D69">
        <w:rPr>
          <w:rFonts w:ascii="Times New Roman" w:eastAsia="Times New Roman" w:hAnsi="Times New Roman" w:cs="2  Nazanin" w:hint="cs"/>
          <w:sz w:val="28"/>
          <w:szCs w:val="28"/>
          <w:u w:val="single"/>
          <w:rtl/>
          <w:lang w:bidi="fa-IR"/>
        </w:rPr>
        <w:t>71 درجه</w:t>
      </w: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نسبت به محور سوهان انتخاب مي كنند . 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CB7D69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اندازه آج سوهان ها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تعداد آج موجود در يك سانتيمتر از طول سوهان معرف ظرافت سوهان ها بوده و آنها را بر حسب ظريف و يا خشن بودن استاندارد كرده اند . ظريف و يا خشن بودن سوهان ها  به اندازه اسمي آنها نيز بستگي دارد ، انداره اسمي سوهان عبارت است از اندازه سر سوهان تا شروع دنباله آن .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17"/>
        <w:bidiVisual/>
        <w:tblW w:w="6990" w:type="dxa"/>
        <w:tblLook w:val="01E0" w:firstRow="1" w:lastRow="1" w:firstColumn="1" w:lastColumn="1" w:noHBand="0" w:noVBand="0"/>
      </w:tblPr>
      <w:tblGrid>
        <w:gridCol w:w="1438"/>
        <w:gridCol w:w="1232"/>
        <w:gridCol w:w="900"/>
        <w:gridCol w:w="1080"/>
        <w:gridCol w:w="900"/>
        <w:gridCol w:w="1440"/>
      </w:tblGrid>
      <w:tr w:rsidR="00CB7D69" w:rsidRPr="00CB7D69" w:rsidTr="007F106E">
        <w:trPr>
          <w:trHeight w:val="299"/>
        </w:trPr>
        <w:tc>
          <w:tcPr>
            <w:tcW w:w="6990" w:type="dxa"/>
            <w:gridSpan w:val="6"/>
          </w:tcPr>
          <w:p w:rsidR="00CB7D69" w:rsidRPr="00CB7D69" w:rsidRDefault="00CB7D69" w:rsidP="00CB7D69">
            <w:pPr>
              <w:jc w:val="center"/>
              <w:rPr>
                <w:rFonts w:cs="2  Titr"/>
                <w:rtl/>
              </w:rPr>
            </w:pPr>
            <w:r w:rsidRPr="00CB7D69">
              <w:rPr>
                <w:rFonts w:cs="2  Titr" w:hint="cs"/>
                <w:rtl/>
              </w:rPr>
              <w:t xml:space="preserve">ظريف يا خشن بودن سوهان </w:t>
            </w:r>
          </w:p>
        </w:tc>
      </w:tr>
      <w:tr w:rsidR="00CB7D69" w:rsidRPr="00CB7D69" w:rsidTr="007F106E">
        <w:trPr>
          <w:trHeight w:val="283"/>
        </w:trPr>
        <w:tc>
          <w:tcPr>
            <w:tcW w:w="1438" w:type="dxa"/>
          </w:tcPr>
          <w:p w:rsidR="00CB7D69" w:rsidRPr="00CB7D69" w:rsidRDefault="00CB7D69" w:rsidP="00CB7D69">
            <w:pPr>
              <w:jc w:val="center"/>
              <w:rPr>
                <w:rFonts w:cs="2  Titr"/>
                <w:rtl/>
              </w:rPr>
            </w:pPr>
            <w:r w:rsidRPr="00CB7D69">
              <w:rPr>
                <w:rFonts w:cs="2  Titr" w:hint="cs"/>
                <w:rtl/>
              </w:rPr>
              <w:t>نام سوهان</w:t>
            </w:r>
          </w:p>
        </w:tc>
        <w:tc>
          <w:tcPr>
            <w:tcW w:w="1232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خيلي خشن</w:t>
            </w:r>
          </w:p>
        </w:tc>
        <w:tc>
          <w:tcPr>
            <w:tcW w:w="90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خشن</w:t>
            </w:r>
          </w:p>
        </w:tc>
        <w:tc>
          <w:tcPr>
            <w:tcW w:w="108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90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ظريف</w:t>
            </w:r>
          </w:p>
        </w:tc>
        <w:tc>
          <w:tcPr>
            <w:tcW w:w="144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خيلي ظريف</w:t>
            </w:r>
          </w:p>
        </w:tc>
      </w:tr>
      <w:tr w:rsidR="00CB7D69" w:rsidRPr="00CB7D69" w:rsidTr="007F106E">
        <w:trPr>
          <w:trHeight w:val="299"/>
        </w:trPr>
        <w:tc>
          <w:tcPr>
            <w:tcW w:w="1438" w:type="dxa"/>
          </w:tcPr>
          <w:p w:rsidR="00CB7D69" w:rsidRPr="00CB7D69" w:rsidRDefault="00CB7D69" w:rsidP="00CB7D69">
            <w:pPr>
              <w:jc w:val="center"/>
              <w:rPr>
                <w:rFonts w:cs="2  Titr"/>
                <w:rtl/>
              </w:rPr>
            </w:pPr>
            <w:r w:rsidRPr="00CB7D69">
              <w:rPr>
                <w:rFonts w:cs="2  Titr" w:hint="cs"/>
                <w:rtl/>
              </w:rPr>
              <w:t>علامت مشخصه</w:t>
            </w:r>
          </w:p>
        </w:tc>
        <w:tc>
          <w:tcPr>
            <w:tcW w:w="1232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:rsidR="00CB7D69" w:rsidRPr="00CB7D69" w:rsidRDefault="00CB7D69" w:rsidP="00CB7D69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CB7D69">
              <w:rPr>
                <w:rFonts w:cs="2  Nazanin" w:hint="cs"/>
                <w:sz w:val="24"/>
                <w:szCs w:val="24"/>
                <w:rtl/>
              </w:rPr>
              <w:t>4</w:t>
            </w:r>
          </w:p>
        </w:tc>
      </w:tr>
    </w:tbl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CB7D69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انواع سوهان ها از نظر فرم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سوهانهاي دستي را ممكن است بر حسب مورد استفاده و فرم محل سوهانكاري با مقاطع مختلف ساخته و بكار برد .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CB7D69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انواع سوهان عبارتند از :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سوهان چهار گوش ،  تخت معمولي ، تخت ضخيم ، كاردي  ، اره  ،  سه گوش  ، سوزني ، نيمگرد ، گرد .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Times New Roman"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1312" behindDoc="1" locked="0" layoutInCell="1" allowOverlap="1" wp14:anchorId="5F0096E0" wp14:editId="34A904A4">
            <wp:simplePos x="0" y="0"/>
            <wp:positionH relativeFrom="column">
              <wp:posOffset>216535</wp:posOffset>
            </wp:positionH>
            <wp:positionV relativeFrom="paragraph">
              <wp:posOffset>348615</wp:posOffset>
            </wp:positionV>
            <wp:extent cx="2371725" cy="2768600"/>
            <wp:effectExtent l="0" t="0" r="9525" b="0"/>
            <wp:wrapThrough wrapText="bothSides">
              <wp:wrapPolygon edited="0">
                <wp:start x="0" y="0"/>
                <wp:lineTo x="0" y="21402"/>
                <wp:lineTo x="21513" y="21402"/>
                <wp:lineTo x="21513" y="0"/>
                <wp:lineTo x="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علاوه بر این ، سوهان هاي ماشيني از نظر فرم با  سوها نهاي دستي متفاوت بوده و آنها را به ماشين هاي مخصوص سوهان مي بندند .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CB7D69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نحوه ایستادن پای گیره برای سوهانکاری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r w:rsidRPr="00CB7D69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برای این منظور پای چپ را به نحوی قرار می دهیم که با امتداد خط محور گیره زاویه ای در حدود 30 درجه داشته باشد و پای راست 75 درجه عقب تر به اندازه طول سوهان قرار گیرد ( در افراد چپ دست برعکس )</w:t>
      </w:r>
    </w:p>
    <w:p w:rsidR="00CB7D69" w:rsidRPr="00CB7D69" w:rsidRDefault="00CB7D69" w:rsidP="00CB7D69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B5335F" w:rsidRDefault="00B5335F" w:rsidP="00B5335F">
      <w:pPr>
        <w:bidi/>
        <w:rPr>
          <w:rFonts w:ascii="Calibri" w:eastAsia="Calibri" w:hAnsi="Calibri" w:cs="B Titr" w:hint="cs"/>
          <w:sz w:val="28"/>
          <w:szCs w:val="28"/>
          <w:rtl/>
          <w:lang w:bidi="fa-IR"/>
        </w:rPr>
      </w:pPr>
    </w:p>
    <w:p w:rsidR="00DC6DF7" w:rsidRDefault="00DC6DF7" w:rsidP="00DC6DF7">
      <w:pPr>
        <w:bidi/>
        <w:rPr>
          <w:rFonts w:ascii="Calibri" w:eastAsia="Calibri" w:hAnsi="Calibri" w:cs="B Titr" w:hint="cs"/>
          <w:sz w:val="28"/>
          <w:szCs w:val="28"/>
          <w:rtl/>
          <w:lang w:bidi="fa-IR"/>
        </w:rPr>
      </w:pPr>
    </w:p>
    <w:p w:rsidR="00DC6DF7" w:rsidRDefault="00DC6DF7" w:rsidP="00DC6DF7">
      <w:pPr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rtl/>
          <w:lang w:bidi="fa-IR"/>
        </w:rPr>
        <w:t>نمونه سؤالات سوهانکاری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آج سوهان ها را به چه روشی ایجاد می کنند ؟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الف) تراشکاری و ضرب زدن                        ب) ریخته گری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روش فرزکاری و ضرب زدن                     د)  آهنگری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زاویه براده در سوهان های فرزکاری چگونه است ؟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الف) منفی               ب) 45 درجه     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ج) 90 درجه          د)   مثبت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زاویه براده در سوهان های ضربی :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الف) منفی             ب) 90 درجه     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ج) 60 درجه          د)   مثبت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از سوهان های یک آجه برای سوهان کاری چه موادی استفاده می شود ؟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الف) سخت                ب)  مواد نرم          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ج) متوسط                د) فولادی    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>زاویه انحراف آج زیرین و آج روئی به ترتیب برابر چند درجه است ؟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الف)زیرین 71 درجه و روئی 54 درجه       ب) زیرین 45 درجه و 17 درجه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زیرین 54 درجه و روئی 71 درجه        د) زیرین17 درجه و روئی45 درجه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اندازه اسمی سوهان عبارت از ......................... است .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اندازه سر سوهان تا شروع دنباله آن                  ب) تعداد دنده در یک اینچ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ج)  طول دنباله آن بر حسب سانتیمتر                     د) تعداد دنده در یک سانتیمتر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ظریف یا خشن بودن سوهان به چه چیزی بستگی دارد ؟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تعداد آج موجود در یک میلیمتر از طول سوهان ها     ب) تعداد آج موجود در یک سانتی متر از طول سوهان ها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ج) به تعداد آج موجود در یک اینچ از طول سوهان ها         د)  به طول سوهان ها برحسب سانتی متر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علامت مشخصه سوهان خیلی خشن چیست ؟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عدد یک                ب) عدد دو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ج) عدد سه                     د) عدد صفر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علامت مشخصه سوهان خشن چیست ؟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الف) عدد یک               ب) صفر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ج) عدد چهار                  د) عدد دو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علامت مشخصه سوهان متوسط چیست ؟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صفر                       ب) عدد دو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عدد یک                     د) عدد چهار  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علامت مشخصه سوهان ظریف چیست ؟ 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عدد یک               ب) عدد چهار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ج) عدد سه                 د) صفر      </w:t>
      </w:r>
    </w:p>
    <w:p w:rsid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bookmarkStart w:id="1" w:name="_GoBack"/>
      <w:bookmarkEnd w:id="1"/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 xml:space="preserve">علامت مشخصه سوهان خیلی ظریف چیست ؟ 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عدد یک           ب) عدد چهار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عدد سه               د) صفر      </w:t>
      </w: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چه مواردی را در موقع سوهانکاری از نظر ایمنی باید انجام داد ؟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الف ) بعد از شروع به سوهانکاری از محکم بودن قطعه کار در گیره اطمینان حاصل کنید .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ب) دسته سوهان را در جای خود صحیح و محکم قرار دهید .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از سوهان های بدون دسته استفاده کنید .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د) سوهان را با ضربه زدن روی میز تمیز کنید .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DC6DF7" w:rsidRPr="00DC6DF7" w:rsidRDefault="00DC6DF7" w:rsidP="00DC6DF7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برای دور کردن براده ها از داخل آج سوهان ها از چه وسیله ای استفاده می شود ؟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الف) با استفاده از چکش سبک                                           ب) با استفاده از پارچی تنظیفی آغشته به روغن</w:t>
      </w:r>
    </w:p>
    <w:p w:rsidR="00DC6DF7" w:rsidRPr="00DC6DF7" w:rsidRDefault="00DC6DF7" w:rsidP="00DC6DF7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DC6DF7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برس های سیمی یا ورق های آلومینیمی و برنجی              د) سوهان را با ضربه زدن روی میز تمیز کنید .</w:t>
      </w:r>
    </w:p>
    <w:p w:rsidR="00DC6DF7" w:rsidRPr="00DC6DF7" w:rsidRDefault="00DC6DF7" w:rsidP="00DC6DF7">
      <w:pPr>
        <w:tabs>
          <w:tab w:val="left" w:pos="1680"/>
        </w:tabs>
        <w:bidi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/>
          <w:sz w:val="28"/>
          <w:szCs w:val="28"/>
          <w:rtl/>
          <w:lang w:bidi="fa-IR"/>
        </w:rPr>
        <w:tab/>
      </w:r>
    </w:p>
    <w:sectPr w:rsidR="00DC6DF7" w:rsidRPr="00DC6DF7" w:rsidSect="00F96D31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6F" w:rsidRDefault="00757D6F" w:rsidP="00AC727C">
      <w:pPr>
        <w:spacing w:after="0" w:line="240" w:lineRule="auto"/>
      </w:pPr>
      <w:r>
        <w:separator/>
      </w:r>
    </w:p>
  </w:endnote>
  <w:endnote w:type="continuationSeparator" w:id="0">
    <w:p w:rsidR="00757D6F" w:rsidRDefault="00757D6F" w:rsidP="00A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73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27C" w:rsidRDefault="00AC7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727C" w:rsidRDefault="00AC7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6F" w:rsidRDefault="00757D6F" w:rsidP="00AC727C">
      <w:pPr>
        <w:spacing w:after="0" w:line="240" w:lineRule="auto"/>
      </w:pPr>
      <w:r>
        <w:separator/>
      </w:r>
    </w:p>
  </w:footnote>
  <w:footnote w:type="continuationSeparator" w:id="0">
    <w:p w:rsidR="00757D6F" w:rsidRDefault="00757D6F" w:rsidP="00AC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58"/>
    <w:multiLevelType w:val="hybridMultilevel"/>
    <w:tmpl w:val="D8D61094"/>
    <w:lvl w:ilvl="0" w:tplc="10749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90DC7"/>
    <w:multiLevelType w:val="hybridMultilevel"/>
    <w:tmpl w:val="B15CA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4D80"/>
    <w:multiLevelType w:val="hybridMultilevel"/>
    <w:tmpl w:val="48CC3E3E"/>
    <w:lvl w:ilvl="0" w:tplc="9DB2316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1"/>
    <w:rsid w:val="000B46BF"/>
    <w:rsid w:val="002D1DF8"/>
    <w:rsid w:val="00370A7E"/>
    <w:rsid w:val="00700F75"/>
    <w:rsid w:val="00757D6F"/>
    <w:rsid w:val="00932106"/>
    <w:rsid w:val="00A64E13"/>
    <w:rsid w:val="00AC727C"/>
    <w:rsid w:val="00B5335F"/>
    <w:rsid w:val="00CB7D69"/>
    <w:rsid w:val="00D7327B"/>
    <w:rsid w:val="00DC6DF7"/>
    <w:rsid w:val="00F51BD6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7C"/>
  </w:style>
  <w:style w:type="paragraph" w:styleId="Footer">
    <w:name w:val="footer"/>
    <w:basedOn w:val="Normal"/>
    <w:link w:val="Foot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7C"/>
  </w:style>
  <w:style w:type="table" w:styleId="TableGrid">
    <w:name w:val="Table Grid"/>
    <w:basedOn w:val="TableNormal"/>
    <w:rsid w:val="00CB7D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7C"/>
  </w:style>
  <w:style w:type="paragraph" w:styleId="Footer">
    <w:name w:val="footer"/>
    <w:basedOn w:val="Normal"/>
    <w:link w:val="Foot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7C"/>
  </w:style>
  <w:style w:type="table" w:styleId="TableGrid">
    <w:name w:val="Table Grid"/>
    <w:basedOn w:val="TableNormal"/>
    <w:rsid w:val="00CB7D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</dc:creator>
  <cp:lastModifiedBy>Behnam</cp:lastModifiedBy>
  <cp:revision>2</cp:revision>
  <cp:lastPrinted>2021-07-04T12:13:00Z</cp:lastPrinted>
  <dcterms:created xsi:type="dcterms:W3CDTF">2021-07-04T12:18:00Z</dcterms:created>
  <dcterms:modified xsi:type="dcterms:W3CDTF">2021-07-04T12:18:00Z</dcterms:modified>
</cp:coreProperties>
</file>